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DF" w:rsidRPr="00902FDF" w:rsidRDefault="00902FDF" w:rsidP="00902FDF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 </w:t>
      </w:r>
      <w:r w:rsidRPr="00902FDF">
        <w:rPr>
          <w:rFonts w:ascii="Times New Roman" w:hAnsi="Times New Roman" w:cs="Times New Roman"/>
          <w:sz w:val="28"/>
          <w:szCs w:val="28"/>
        </w:rPr>
        <w:t>Таинств Православной церкви</w:t>
      </w:r>
    </w:p>
    <w:p w:rsidR="00902FDF" w:rsidRPr="00902FDF" w:rsidRDefault="00902FDF" w:rsidP="00902FDF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02FDF" w:rsidRPr="00902FDF" w:rsidRDefault="00902FDF" w:rsidP="00902FDF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02FDF" w:rsidRPr="00902FDF" w:rsidRDefault="00902FDF" w:rsidP="00902FDF">
      <w:pPr>
        <w:pStyle w:val="a3"/>
        <w:spacing w:before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FDF">
        <w:rPr>
          <w:rFonts w:ascii="Times New Roman" w:hAnsi="Times New Roman" w:cs="Times New Roman"/>
          <w:i/>
          <w:sz w:val="28"/>
          <w:szCs w:val="28"/>
        </w:rPr>
        <w:t>В Православной Церкви существует семь таинств: Крещение, Миропомазание, Покаяние, Причащение, Брак, Священство, Елеосвящение (соборование).</w:t>
      </w:r>
    </w:p>
    <w:p w:rsidR="00137C48" w:rsidRDefault="00137C48" w:rsidP="00137C48">
      <w:pPr>
        <w:pStyle w:val="a3"/>
        <w:spacing w:before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C48">
        <w:rPr>
          <w:rFonts w:ascii="Times New Roman" w:hAnsi="Times New Roman" w:cs="Times New Roman"/>
          <w:b/>
          <w:bCs/>
          <w:i/>
          <w:sz w:val="28"/>
          <w:szCs w:val="28"/>
        </w:rPr>
        <w:t>Таинством</w:t>
      </w:r>
      <w:r w:rsidR="009702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i/>
          <w:sz w:val="28"/>
          <w:szCs w:val="28"/>
        </w:rPr>
        <w:t>называется такое священное действие, через которое тайно, невидимым образом подается человеку благодать Святого Духа, или спасительная сила Божия.</w:t>
      </w:r>
      <w:r w:rsidRPr="00137C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7C48" w:rsidRDefault="00137C48" w:rsidP="00137C48">
      <w:pPr>
        <w:pStyle w:val="a3"/>
        <w:spacing w:before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7C48" w:rsidRPr="00137C48" w:rsidRDefault="00137C48" w:rsidP="00970296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КРЕЩЕНИЯ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крещения есть такое священное действие, в котором верующий во Христа, через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троекратное погружение тела в воду</w:t>
      </w:r>
      <w:r w:rsidRPr="00137C48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призыванием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 имени Пресвятой Троицы —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Отца и Сына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Святого Духа, омывается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от первородного греха, а также и от всех грехов, совершенных им самим до крещения, возрождается благодатно Духа Святого в новую духовную жизнь (духовно рождается) и делается членом Церкви, т. е. благодатного Царства Христова.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крещения установил Сам Господь наш Иисус Христос. Он освятил крещение Своим собственным примером, крестившись у Иоанна. Потом, по воскресении Своем, Он дал апостолам повеление: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идите, научите все народы, крестя их во имя Отца и Сына и Святого Духа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Мф.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04160D">
        <w:rPr>
          <w:rFonts w:ascii="Times New Roman" w:hAnsi="Times New Roman" w:cs="Times New Roman"/>
          <w:sz w:val="28"/>
          <w:szCs w:val="28"/>
        </w:rPr>
        <w:t>:19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Крещение необходимо каждому, кто желает быть членом Церкви Христовой. «Если кто не родится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от воды и Духа</w:t>
      </w:r>
      <w:r w:rsidRPr="00137C48">
        <w:rPr>
          <w:rFonts w:ascii="Times New Roman" w:hAnsi="Times New Roman" w:cs="Times New Roman"/>
          <w:sz w:val="28"/>
          <w:szCs w:val="28"/>
        </w:rPr>
        <w:t>, не может войти в Царство Божие», сказал Сам Господь (</w:t>
      </w:r>
      <w:r w:rsidRPr="0004160D">
        <w:rPr>
          <w:rFonts w:ascii="Times New Roman" w:hAnsi="Times New Roman" w:cs="Times New Roman"/>
          <w:sz w:val="28"/>
          <w:szCs w:val="28"/>
        </w:rPr>
        <w:t>Ин.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4160D">
        <w:rPr>
          <w:rFonts w:ascii="Times New Roman" w:hAnsi="Times New Roman" w:cs="Times New Roman"/>
          <w:sz w:val="28"/>
          <w:szCs w:val="28"/>
        </w:rPr>
        <w:t>:5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Для принятия крещения необходимы вера и покаяние.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Православная Церковь крестит младенцев по вере их родителей и восприемников. Для этого и бывают при крещении восприемники, чтобы поручиться перед Церковью за веру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крещаемого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>. Когда он подрастет, они обязаны научить его вере и позаботиться о том, чтобы их крестник стал истинным христианином. Это священный долг восприемников и они тяжко грешат, если пренебрегают этим долгом. А то, что благодатные дарования даются по вере других, нам дано указание в Евангелии, при исцелении расслабленного: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Иисус видя веру их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(принесших больного),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говорит расслабленному: чадо, прощаются тебе грехи твои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Марк.</w:t>
      </w:r>
      <w:r w:rsidR="00970296" w:rsidRPr="0004160D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4160D">
        <w:rPr>
          <w:rFonts w:ascii="Times New Roman" w:hAnsi="Times New Roman" w:cs="Times New Roman"/>
          <w:sz w:val="28"/>
          <w:szCs w:val="28"/>
        </w:rPr>
        <w:t>:5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Сектанты считают, что нельзя крестить младенцев и осуждают православных за совершение таинства над младенцами. Но основанием для крещения младенцев служит то, что крещение заменило ветхозаветное обрезание, которое совершалось над восьмидневными младенцами (христианское крещение названо «обрезанием нерукотворным» — (</w:t>
      </w:r>
      <w:r w:rsidRPr="0004160D">
        <w:rPr>
          <w:rFonts w:ascii="Times New Roman" w:hAnsi="Times New Roman" w:cs="Times New Roman"/>
          <w:sz w:val="28"/>
          <w:szCs w:val="28"/>
        </w:rPr>
        <w:t>Кол.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4160D">
        <w:rPr>
          <w:rFonts w:ascii="Times New Roman" w:hAnsi="Times New Roman" w:cs="Times New Roman"/>
          <w:sz w:val="28"/>
          <w:szCs w:val="28"/>
        </w:rPr>
        <w:t>:11-12</w:t>
      </w:r>
      <w:r w:rsidRPr="00137C48">
        <w:rPr>
          <w:rFonts w:ascii="Times New Roman" w:hAnsi="Times New Roman" w:cs="Times New Roman"/>
          <w:sz w:val="28"/>
          <w:szCs w:val="28"/>
        </w:rPr>
        <w:t xml:space="preserve">); и </w:t>
      </w:r>
      <w:r w:rsidRPr="00137C48">
        <w:rPr>
          <w:rFonts w:ascii="Times New Roman" w:hAnsi="Times New Roman" w:cs="Times New Roman"/>
          <w:sz w:val="28"/>
          <w:szCs w:val="28"/>
        </w:rPr>
        <w:lastRenderedPageBreak/>
        <w:t>апостолы совершали крещение над целыми семействами, где, несомненно, были и дети. Младенцы, так же как и взрослые, причастны первородному греху и имеют нужду в очищении от него.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Сам Господь сказал: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пустите детей приходить ко Мне, и не возбраняйте им, ибо таковых есть Царствие Божие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Лк.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04160D">
        <w:rPr>
          <w:rFonts w:ascii="Times New Roman" w:hAnsi="Times New Roman" w:cs="Times New Roman"/>
          <w:sz w:val="28"/>
          <w:szCs w:val="28"/>
        </w:rPr>
        <w:t>:16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Так как крещение есть духовное рождение, а родится человек однажды, то и таинство крещения над человеком совершается однажды.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Один Господь, одна вера, одно крещение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Еф.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4160D">
        <w:rPr>
          <w:rFonts w:ascii="Times New Roman" w:hAnsi="Times New Roman" w:cs="Times New Roman"/>
          <w:sz w:val="28"/>
          <w:szCs w:val="28"/>
        </w:rPr>
        <w:t>:4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970296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231_27"/>
      <w:bookmarkStart w:id="1" w:name="TOC_idp1403041028"/>
      <w:bookmarkEnd w:id="0"/>
      <w:bookmarkEnd w:id="1"/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МИРОПОМАЗАНИЯ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Миропомазание есть таинство, в котором верующему подаются дары Святого Духа, которые укрепляют его в духовной христианской жизни.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О благодатных дарах Духа Святого сказал Сам Иисус Христос: «Кто верует в Меня, у того, как сказано в Писании, из чрева (т. е. из внутреннего центра, сердца) потекут реки воды живой. Сие сказал Он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 Духе, Которого имели принять верующие в Него</w:t>
      </w:r>
      <w:r w:rsidRPr="00137C48">
        <w:rPr>
          <w:rFonts w:ascii="Times New Roman" w:hAnsi="Times New Roman" w:cs="Times New Roman"/>
          <w:sz w:val="28"/>
          <w:szCs w:val="28"/>
        </w:rPr>
        <w:t>, ибо еще не было на них Духа Святого, потому что Иисус еще не был прославлен» (</w:t>
      </w:r>
      <w:r w:rsidRPr="0004160D">
        <w:rPr>
          <w:rFonts w:ascii="Times New Roman" w:hAnsi="Times New Roman" w:cs="Times New Roman"/>
          <w:sz w:val="28"/>
          <w:szCs w:val="28"/>
        </w:rPr>
        <w:t>Ин.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4160D">
        <w:rPr>
          <w:rFonts w:ascii="Times New Roman" w:hAnsi="Times New Roman" w:cs="Times New Roman"/>
          <w:sz w:val="28"/>
          <w:szCs w:val="28"/>
        </w:rPr>
        <w:t>:38-39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Апостол Павел говорит: «Утверждающий же нас с вами во Христе 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помазавший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нас есть Бог, Который 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запечатлел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нас и дал залог Духа в сердца наши» (</w:t>
      </w:r>
      <w:r w:rsidRPr="0004160D">
        <w:rPr>
          <w:rFonts w:ascii="Times New Roman" w:hAnsi="Times New Roman" w:cs="Times New Roman"/>
          <w:sz w:val="28"/>
          <w:szCs w:val="28"/>
        </w:rPr>
        <w:t>2 Кор.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:21-22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Благодатные, дары Святого Духа необходимы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каждому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верующему во Христа. (Есть еще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чрезвычайные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дарования Святого Духа, которые сообщаются только некоторым людям, как-то: пророкам, апостолам, царям).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Первоначально св. апостолы таинство миропомазания совершали через возложение рук (</w:t>
      </w:r>
      <w:r w:rsidRPr="0004160D">
        <w:rPr>
          <w:rFonts w:ascii="Times New Roman" w:hAnsi="Times New Roman" w:cs="Times New Roman"/>
          <w:sz w:val="28"/>
          <w:szCs w:val="28"/>
        </w:rPr>
        <w:t>Деян.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4160D">
        <w:rPr>
          <w:rFonts w:ascii="Times New Roman" w:hAnsi="Times New Roman" w:cs="Times New Roman"/>
          <w:sz w:val="28"/>
          <w:szCs w:val="28"/>
        </w:rPr>
        <w:t>:14-17</w:t>
      </w:r>
      <w:r w:rsidRPr="00137C48">
        <w:rPr>
          <w:rFonts w:ascii="Times New Roman" w:hAnsi="Times New Roman" w:cs="Times New Roman"/>
          <w:sz w:val="28"/>
          <w:szCs w:val="28"/>
        </w:rPr>
        <w:t>; 19, 2—6). А потом в конце первого века таинство миропомазания стало совершаться через помазание святым миром, по примеру ветхозаветной церкви, так как апостолы не успевали сами совершать это таинство через возложение рук.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b/>
          <w:bCs/>
          <w:sz w:val="28"/>
          <w:szCs w:val="28"/>
        </w:rPr>
        <w:t>Святым миром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называется особенным образом приготовленный и освященный состав из благовонных веществ и елея.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Миро освящали непременно сами апостолы и их преемники — епископы (архиереи). И теперь освящать св. миро могут только епископы. Через помазание освященным епископами св. миром, по поручению епископов, могут совершать таинство миропомазания и пресвитеры (священники).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При совершении таинства святым миром крестообразно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помазуются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 верующему следующие части тела: лоб, глаза, уши, рот, грудь, руки и ноги — с произношением слов: «печать дара Духа Святого, аминь».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Некоторые называют таинство миропомазания — «пятидесятницей (сошествием Св. Духа) каждого христианина».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970296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231_28"/>
      <w:bookmarkStart w:id="3" w:name="TOC_idp1403002452"/>
      <w:bookmarkEnd w:id="2"/>
      <w:bookmarkEnd w:id="3"/>
      <w:r w:rsidRPr="00137C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ТАИНСТВО ПОКАЯНИЯ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Покаяние есть таинство, в котором верующий исповедует (открывает устно) свои грехи Богу в присутствии священника и получает через священника прощение грехов от Самого Господа Иисуса Христа.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Иисус Христос дал святым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апостолам</w:t>
      </w:r>
      <w:r w:rsidRPr="00137C48">
        <w:rPr>
          <w:rFonts w:ascii="Times New Roman" w:hAnsi="Times New Roman" w:cs="Times New Roman"/>
          <w:sz w:val="28"/>
          <w:szCs w:val="28"/>
        </w:rPr>
        <w:t>, а через них и всем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священникам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власть разрешать (прощать)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грехи: «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Приимите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Духа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Святаго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>. Кому простите грехи, тому простятся; на ком оставите, на том останутся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Ин.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4160D">
        <w:rPr>
          <w:rFonts w:ascii="Times New Roman" w:hAnsi="Times New Roman" w:cs="Times New Roman"/>
          <w:sz w:val="28"/>
          <w:szCs w:val="28"/>
        </w:rPr>
        <w:t>:22-23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Еще Иоанн Креститель, подготовляя людей к принятию Спасителя, проповедовал «крещение покаяния для прощения грехов. И крестились от него все в реке Иордане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исповедуя грехи свои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Марк.</w:t>
      </w:r>
      <w:r w:rsidR="00970296" w:rsidRPr="0004160D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:4-5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Св. апостолы, получив на это власть от Господа, совершали таинство покаяния: «многие же из уверовавших приходили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исповедуя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открывая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дела свои» (</w:t>
      </w:r>
      <w:r w:rsidRPr="0004160D">
        <w:rPr>
          <w:rFonts w:ascii="Times New Roman" w:hAnsi="Times New Roman" w:cs="Times New Roman"/>
          <w:sz w:val="28"/>
          <w:szCs w:val="28"/>
        </w:rPr>
        <w:t>Деян.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4160D">
        <w:rPr>
          <w:rFonts w:ascii="Times New Roman" w:hAnsi="Times New Roman" w:cs="Times New Roman"/>
          <w:sz w:val="28"/>
          <w:szCs w:val="28"/>
        </w:rPr>
        <w:t>:18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Для получения прощения (разрешения) грехов от исповедующегося (кающегося) требуется: примирение со всеми ближними, искреннее сокрушение о грехах и устное исповедание их, твердое намерение исправить свою жизнь, вера в Господа Иисуса Христа и надежда на Его милосердие.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В особых случаях на кающегося налагается «епитимия» (слово греческое — запрещение), состоящая из благочестивых дел и некоторых лишений, направленных к преодолению греховных привычек.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970296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231_29"/>
      <w:bookmarkStart w:id="5" w:name="TOC_idp1406833452"/>
      <w:bookmarkEnd w:id="4"/>
      <w:bookmarkEnd w:id="5"/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ПРИЧАЩЕНИЯ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Причащение есть таинство, в котором верующий (православный христианин), под видом хлеба и вина, принимает (вкушает) самое Тело и Кровь Господа Иисуса Христа и через это таинственно соединяется со Христом и делается причастником вечной жизни.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святого причащения установил Сам Господь наш Иисус Христос во время последней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Тайной Вечери</w:t>
      </w:r>
      <w:r w:rsidRPr="00137C48">
        <w:rPr>
          <w:rFonts w:ascii="Times New Roman" w:hAnsi="Times New Roman" w:cs="Times New Roman"/>
          <w:sz w:val="28"/>
          <w:szCs w:val="28"/>
        </w:rPr>
        <w:t>, накануне Своих страданий и смерти. Он Сам совершил это таинство: «взяв хлеб и благодарив (Бога Отца за все Его милости к роду человеческому), преломил и подал ученикам, говоря: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приимите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ядите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>: сие есть Тело Мое, которое за вас предается;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сие творите в Мое воспоминание. Также взяв чашу и благодарив подал им, говоря: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пейте из нее все; ибо сие есть Кровь Моя нового завета, за вас и за многих изливаемая во оставление грехов</w:t>
      </w:r>
      <w:r w:rsidRPr="00137C48">
        <w:rPr>
          <w:rFonts w:ascii="Times New Roman" w:hAnsi="Times New Roman" w:cs="Times New Roman"/>
          <w:sz w:val="28"/>
          <w:szCs w:val="28"/>
        </w:rPr>
        <w:t>. Сие творите в Мое воспоминание» (</w:t>
      </w:r>
      <w:r w:rsidRPr="0004160D">
        <w:rPr>
          <w:rFonts w:ascii="Times New Roman" w:hAnsi="Times New Roman" w:cs="Times New Roman"/>
          <w:sz w:val="28"/>
          <w:szCs w:val="28"/>
        </w:rPr>
        <w:t>Мф.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04160D">
        <w:rPr>
          <w:rFonts w:ascii="Times New Roman" w:hAnsi="Times New Roman" w:cs="Times New Roman"/>
          <w:sz w:val="28"/>
          <w:szCs w:val="28"/>
        </w:rPr>
        <w:t>:26-28</w:t>
      </w:r>
      <w:r w:rsidRPr="00137C48">
        <w:rPr>
          <w:rFonts w:ascii="Times New Roman" w:hAnsi="Times New Roman" w:cs="Times New Roman"/>
          <w:sz w:val="28"/>
          <w:szCs w:val="28"/>
        </w:rPr>
        <w:t>;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sz w:val="28"/>
          <w:szCs w:val="28"/>
        </w:rPr>
        <w:t>Марк.</w:t>
      </w:r>
      <w:r w:rsidR="00970296" w:rsidRPr="0004160D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4160D">
        <w:rPr>
          <w:rFonts w:ascii="Times New Roman" w:hAnsi="Times New Roman" w:cs="Times New Roman"/>
          <w:sz w:val="28"/>
          <w:szCs w:val="28"/>
        </w:rPr>
        <w:t>:22-24</w:t>
      </w:r>
      <w:r w:rsidRPr="00137C48">
        <w:rPr>
          <w:rFonts w:ascii="Times New Roman" w:hAnsi="Times New Roman" w:cs="Times New Roman"/>
          <w:sz w:val="28"/>
          <w:szCs w:val="28"/>
        </w:rPr>
        <w:t>;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sz w:val="28"/>
          <w:szCs w:val="28"/>
        </w:rPr>
        <w:t>Лк.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04160D">
        <w:rPr>
          <w:rFonts w:ascii="Times New Roman" w:hAnsi="Times New Roman" w:cs="Times New Roman"/>
          <w:sz w:val="28"/>
          <w:szCs w:val="28"/>
        </w:rPr>
        <w:t>:19-24</w:t>
      </w:r>
      <w:r w:rsidRPr="00137C48">
        <w:rPr>
          <w:rFonts w:ascii="Times New Roman" w:hAnsi="Times New Roman" w:cs="Times New Roman"/>
          <w:sz w:val="28"/>
          <w:szCs w:val="28"/>
        </w:rPr>
        <w:t>;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sz w:val="28"/>
          <w:szCs w:val="28"/>
        </w:rPr>
        <w:t>1 Кор.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4160D">
        <w:rPr>
          <w:rFonts w:ascii="Times New Roman" w:hAnsi="Times New Roman" w:cs="Times New Roman"/>
          <w:sz w:val="28"/>
          <w:szCs w:val="28"/>
        </w:rPr>
        <w:t>:23-25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Так Иисус Христос, установив таинство причащения,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заповедал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ученикам совершать его всегда: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«сие творите в Мое воспоминание».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В беседе с народом, Иисус Христос сказал: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«если не будете есть плоти Сына Человеческого и пить крови Его, то не будете иметь в себе жизни.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Ядущий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Мою плоть и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пиющий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Мою кровь имеет жизнь вечную, и Я воскрешу его в последний день. Ибо плоть Моя истинно есть пища, и кровь Моя истинно есть питие.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Ядущий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Мою плоть и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пиющий</w:t>
      </w:r>
      <w:proofErr w:type="spellEnd"/>
      <w:r w:rsidRPr="00137C48">
        <w:rPr>
          <w:rFonts w:ascii="Times New Roman" w:hAnsi="Times New Roman" w:cs="Times New Roman"/>
          <w:b/>
          <w:bCs/>
          <w:sz w:val="28"/>
          <w:szCs w:val="28"/>
        </w:rPr>
        <w:t xml:space="preserve"> Мою кровь пребывает во Мне, и я в нем»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(</w:t>
      </w:r>
      <w:r w:rsidRPr="0004160D">
        <w:rPr>
          <w:rFonts w:ascii="Times New Roman" w:hAnsi="Times New Roman" w:cs="Times New Roman"/>
          <w:sz w:val="28"/>
          <w:szCs w:val="28"/>
        </w:rPr>
        <w:t>Ин.</w:t>
      </w:r>
      <w:r w:rsidR="0004160D" w:rsidRPr="0004160D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160D">
        <w:rPr>
          <w:rFonts w:ascii="Times New Roman" w:hAnsi="Times New Roman" w:cs="Times New Roman"/>
          <w:sz w:val="28"/>
          <w:szCs w:val="28"/>
        </w:rPr>
        <w:t>:53-56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Согласно заповеди Христовой, таинство причащения постоянно совершается в Церкви Христовой и будет совершаться до скончания века за богослужением, называемым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Литургией</w:t>
      </w:r>
      <w:r w:rsidRPr="00137C48">
        <w:rPr>
          <w:rFonts w:ascii="Times New Roman" w:hAnsi="Times New Roman" w:cs="Times New Roman"/>
          <w:sz w:val="28"/>
          <w:szCs w:val="28"/>
        </w:rPr>
        <w:t>, во время которой хлеб и вино, силою и действием Духа Святого,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прелагаются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>, или пресуществляются, в истинное тело и в истинную кровь Христову.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Хлеб для причащения употребляется один, так как все верующие во Христа, составляют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одно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тело Его, глава которого есть Сам Христос.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Один хлеб, и мы многие одно тело; ибо все причащаемся от одного хлеба</w:t>
      </w:r>
      <w:r w:rsidRPr="00137C48">
        <w:rPr>
          <w:rFonts w:ascii="Times New Roman" w:hAnsi="Times New Roman" w:cs="Times New Roman"/>
          <w:sz w:val="28"/>
          <w:szCs w:val="28"/>
        </w:rPr>
        <w:t>», говорит апостол Павел (</w:t>
      </w:r>
      <w:r w:rsidRPr="0004160D">
        <w:rPr>
          <w:rFonts w:ascii="Times New Roman" w:hAnsi="Times New Roman" w:cs="Times New Roman"/>
          <w:sz w:val="28"/>
          <w:szCs w:val="28"/>
        </w:rPr>
        <w:t>1 Кор.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4160D">
        <w:rPr>
          <w:rFonts w:ascii="Times New Roman" w:hAnsi="Times New Roman" w:cs="Times New Roman"/>
          <w:sz w:val="28"/>
          <w:szCs w:val="28"/>
        </w:rPr>
        <w:t>:17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Первые христиане причащались каждый воскресный день, но теперь не все имеют такую чистоту жизни, чтобы та часто причащаться. Однако, св. Церковь заповедует причащаться каждый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04160D">
        <w:rPr>
          <w:rFonts w:ascii="Times New Roman" w:hAnsi="Times New Roman" w:cs="Times New Roman"/>
          <w:sz w:val="28"/>
          <w:szCs w:val="28"/>
        </w:rPr>
        <w:t>пост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 никак не реже одного раза в год.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К таинству св. причащения христиане должны подготовлять себя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7C48">
        <w:rPr>
          <w:rFonts w:ascii="Times New Roman" w:hAnsi="Times New Roman" w:cs="Times New Roman"/>
          <w:b/>
          <w:bCs/>
          <w:sz w:val="28"/>
          <w:szCs w:val="28"/>
        </w:rPr>
        <w:t>говением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>, которое состоит в посте, молитве, примирении со всеми, а затем —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исповедью</w:t>
      </w:r>
      <w:r w:rsidRPr="00137C48">
        <w:rPr>
          <w:rFonts w:ascii="Times New Roman" w:hAnsi="Times New Roman" w:cs="Times New Roman"/>
          <w:sz w:val="28"/>
          <w:szCs w:val="28"/>
        </w:rPr>
        <w:t>, т. е. очищением своей совести в таинстве покаяния.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св. причащения по-гречески называется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евхаристией</w:t>
      </w:r>
      <w:r w:rsidRPr="00137C48">
        <w:rPr>
          <w:rFonts w:ascii="Times New Roman" w:hAnsi="Times New Roman" w:cs="Times New Roman"/>
          <w:sz w:val="28"/>
          <w:szCs w:val="28"/>
        </w:rPr>
        <w:t>, что значит «благодарение».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04160D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231_30"/>
      <w:bookmarkStart w:id="7" w:name="TOC_idp1403212172"/>
      <w:bookmarkEnd w:id="6"/>
      <w:bookmarkEnd w:id="7"/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БРАКА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Брак есть таинство, в котором при свободном (пред священником и Церковью) обещании женихом и невестою взаимной верности друг другу, благословляется их супружеский союз, во образ духовного союза Христа с Церковью, и испрашивается и подается благодать Божия для взаимной помощи и единодушия, и для благословенного рождения и христианского воспитания детей.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Брак установлен Самим Богом еще в раю. По сотворении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04160D">
        <w:rPr>
          <w:rFonts w:ascii="Times New Roman" w:hAnsi="Times New Roman" w:cs="Times New Roman"/>
          <w:sz w:val="28"/>
          <w:szCs w:val="28"/>
        </w:rPr>
        <w:t>Адама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 Евы, «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благословил их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Бог</w:t>
      </w:r>
      <w:r w:rsidR="00970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и сказал им Бог: плодитесь и размножайтесь, и наполняйте землю и обладайте ею</w:t>
      </w:r>
      <w:r w:rsidRPr="00137C48">
        <w:rPr>
          <w:rFonts w:ascii="Times New Roman" w:hAnsi="Times New Roman" w:cs="Times New Roman"/>
          <w:sz w:val="28"/>
          <w:szCs w:val="28"/>
        </w:rPr>
        <w:t>» (</w:t>
      </w:r>
      <w:r w:rsidRPr="0004160D">
        <w:rPr>
          <w:rFonts w:ascii="Times New Roman" w:hAnsi="Times New Roman" w:cs="Times New Roman"/>
          <w:sz w:val="28"/>
          <w:szCs w:val="28"/>
        </w:rPr>
        <w:t>Быт.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:28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Иисус Христос освятил брак Своим присутствием на браке в Кане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Галилейской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 и подтвердил его божественное установление, сказав: «Сотворивший (Бог) в начале мужчину и женщину сотворил их (</w:t>
      </w:r>
      <w:r w:rsidRPr="0004160D">
        <w:rPr>
          <w:rFonts w:ascii="Times New Roman" w:hAnsi="Times New Roman" w:cs="Times New Roman"/>
          <w:sz w:val="28"/>
          <w:szCs w:val="28"/>
        </w:rPr>
        <w:t>Быт.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:27</w:t>
      </w:r>
      <w:r w:rsidRPr="00137C48">
        <w:rPr>
          <w:rFonts w:ascii="Times New Roman" w:hAnsi="Times New Roman" w:cs="Times New Roman"/>
          <w:sz w:val="28"/>
          <w:szCs w:val="28"/>
        </w:rPr>
        <w:t>). И сказал: посему оставит человек отца и мать и прилепится к жене своей, и будут два одною плотью (</w:t>
      </w:r>
      <w:r w:rsidRPr="0004160D">
        <w:rPr>
          <w:rFonts w:ascii="Times New Roman" w:hAnsi="Times New Roman" w:cs="Times New Roman"/>
          <w:sz w:val="28"/>
          <w:szCs w:val="28"/>
        </w:rPr>
        <w:t>Быт.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4160D">
        <w:rPr>
          <w:rFonts w:ascii="Times New Roman" w:hAnsi="Times New Roman" w:cs="Times New Roman"/>
          <w:sz w:val="28"/>
          <w:szCs w:val="28"/>
        </w:rPr>
        <w:t>:24</w:t>
      </w:r>
      <w:r w:rsidRPr="00137C48">
        <w:rPr>
          <w:rFonts w:ascii="Times New Roman" w:hAnsi="Times New Roman" w:cs="Times New Roman"/>
          <w:sz w:val="28"/>
          <w:szCs w:val="28"/>
        </w:rPr>
        <w:t>), так что они уже не двое, но одна плоть. И так, что Бог сочетал, того человек да не разлучает» (</w:t>
      </w:r>
      <w:r w:rsidRPr="0004160D">
        <w:rPr>
          <w:rFonts w:ascii="Times New Roman" w:hAnsi="Times New Roman" w:cs="Times New Roman"/>
          <w:sz w:val="28"/>
          <w:szCs w:val="28"/>
        </w:rPr>
        <w:t>Мф.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4160D">
        <w:rPr>
          <w:rFonts w:ascii="Times New Roman" w:hAnsi="Times New Roman" w:cs="Times New Roman"/>
          <w:sz w:val="28"/>
          <w:szCs w:val="28"/>
        </w:rPr>
        <w:t>:4-6</w:t>
      </w:r>
      <w:r w:rsidRPr="00137C48">
        <w:rPr>
          <w:rFonts w:ascii="Times New Roman" w:hAnsi="Times New Roman" w:cs="Times New Roman"/>
          <w:sz w:val="28"/>
          <w:szCs w:val="28"/>
        </w:rPr>
        <w:t>)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Св. апостол Павел говорит: «Тайна сия велика; я говорю по отношении ко Христу и к Церкви» (</w:t>
      </w:r>
      <w:r w:rsidRPr="0004160D">
        <w:rPr>
          <w:rFonts w:ascii="Times New Roman" w:hAnsi="Times New Roman" w:cs="Times New Roman"/>
          <w:sz w:val="28"/>
          <w:szCs w:val="28"/>
        </w:rPr>
        <w:t>Еф.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:31-32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lastRenderedPageBreak/>
        <w:t>Союз Иисуса Христа с Церковью основывается на любви Христа к Церкви, и на полной преданности Церкви в волю Христову. Отсюда муж обязан самоотверженно любить жену, а жена обязана добровольно, т. е. с любовью, повиноваться мужу.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«Мужья», говорит апостол Павел, «любите своих жен, как и Христос возлюбил Церковь и предал Себя за нее... любящий свою жену любит самого себя (</w:t>
      </w:r>
      <w:r w:rsidRPr="0004160D">
        <w:rPr>
          <w:rFonts w:ascii="Times New Roman" w:hAnsi="Times New Roman" w:cs="Times New Roman"/>
          <w:sz w:val="28"/>
          <w:szCs w:val="28"/>
        </w:rPr>
        <w:t>Еф.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:25, 28</w:t>
      </w:r>
      <w:r w:rsidRPr="00137C48">
        <w:rPr>
          <w:rFonts w:ascii="Times New Roman" w:hAnsi="Times New Roman" w:cs="Times New Roman"/>
          <w:sz w:val="28"/>
          <w:szCs w:val="28"/>
        </w:rPr>
        <w:t>). Жены, повинуйтесь своим мужьям, как Господу, потому что муж есть глава жены, как и Христос глава Церкви, и Он же Спаситель тела» (</w:t>
      </w:r>
      <w:r w:rsidRPr="0004160D">
        <w:rPr>
          <w:rFonts w:ascii="Times New Roman" w:hAnsi="Times New Roman" w:cs="Times New Roman"/>
          <w:sz w:val="28"/>
          <w:szCs w:val="28"/>
        </w:rPr>
        <w:t>Еф.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:22-23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Поэтому супруги (муж и жена) обязаны во всю жизнь хранить взаимную любовь и уважение, взаимную преданность и верность.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Добрая христианская семейная жизнь есть источник личного и общественного блага.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Семья есть основа Церкви Христовой.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брака не обязательно для всех, но лица, добровольно остающиеся безбрачными, обязаны проводить чистую, непорочную и девственную жизнь, которая, по учению Слова Божия, выше брачной жизни, и есть один из величайших подвигов (</w:t>
      </w:r>
      <w:r w:rsidRPr="0004160D">
        <w:rPr>
          <w:rFonts w:ascii="Times New Roman" w:hAnsi="Times New Roman" w:cs="Times New Roman"/>
          <w:sz w:val="28"/>
          <w:szCs w:val="28"/>
        </w:rPr>
        <w:t>Мф.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4160D">
        <w:rPr>
          <w:rFonts w:ascii="Times New Roman" w:hAnsi="Times New Roman" w:cs="Times New Roman"/>
          <w:sz w:val="28"/>
          <w:szCs w:val="28"/>
        </w:rPr>
        <w:t>:11-12</w:t>
      </w:r>
      <w:r w:rsidRPr="00137C48">
        <w:rPr>
          <w:rFonts w:ascii="Times New Roman" w:hAnsi="Times New Roman" w:cs="Times New Roman"/>
          <w:sz w:val="28"/>
          <w:szCs w:val="28"/>
        </w:rPr>
        <w:t>;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sz w:val="28"/>
          <w:szCs w:val="28"/>
        </w:rPr>
        <w:t>1 Кор.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4160D">
        <w:rPr>
          <w:rFonts w:ascii="Times New Roman" w:hAnsi="Times New Roman" w:cs="Times New Roman"/>
          <w:sz w:val="28"/>
          <w:szCs w:val="28"/>
        </w:rPr>
        <w:t>:8, 9, 26, 32, 34, 37, 40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 др.).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04160D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231_31"/>
      <w:bookmarkStart w:id="9" w:name="TOC_idp1402971156"/>
      <w:bookmarkEnd w:id="8"/>
      <w:bookmarkEnd w:id="9"/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СВЯЩЕНСТВА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Священство есть таинство, в котором правильно избранный человек (в епископа, или пресвитера, или диакона), через архиерейское рукоположение, получает благодать Святого Духа, для священного служения Церкви Христовой.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Это таинство совершается только над лицами, избираемыми и посвящаемыми в священнослужители. Степеней священства три: диакон, пресвитер (священник) и епископ (архиерей).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Посвящаемый во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диакона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получает благодать служить при совершении таинств.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Посвящаемый во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священника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(пресвитера) получает благодать совершать таинства.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Посвящаемый во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епископа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(архиерея) получает благодать не только совершать таинства, но и посвящать других для совершения таинств.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священства есть установление божественное. Св. апостол Павел свидетельствует, что Сам Господь Иисус Христос «поставил одних апостолами, других пророками, иных евангелистами, иных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пастырями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учителями</w:t>
      </w:r>
      <w:r w:rsidRPr="00137C48">
        <w:rPr>
          <w:rFonts w:ascii="Times New Roman" w:hAnsi="Times New Roman" w:cs="Times New Roman"/>
          <w:sz w:val="28"/>
          <w:szCs w:val="28"/>
        </w:rPr>
        <w:t>, к совершению святых, на дело служения, для созидания Тела Христова» (</w:t>
      </w:r>
      <w:r w:rsidRPr="0004160D">
        <w:rPr>
          <w:rFonts w:ascii="Times New Roman" w:hAnsi="Times New Roman" w:cs="Times New Roman"/>
          <w:sz w:val="28"/>
          <w:szCs w:val="28"/>
        </w:rPr>
        <w:t>Еф.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4160D">
        <w:rPr>
          <w:rFonts w:ascii="Times New Roman" w:hAnsi="Times New Roman" w:cs="Times New Roman"/>
          <w:sz w:val="28"/>
          <w:szCs w:val="28"/>
        </w:rPr>
        <w:t>:11-12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Апостолы, по наставлению Духа Святого, совершая это таинство, через возложение рук возводили в диаконы, пресвитеры и епископы.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lastRenderedPageBreak/>
        <w:t>Об избрании и рукоположении самими св. апостолами первых диаконов говорится в книге Деяний Апостольских: «их поставили пред апостолами, и сии (апостолы) помолившись возложили на них руки» (</w:t>
      </w:r>
      <w:r w:rsidRPr="0004160D">
        <w:rPr>
          <w:rFonts w:ascii="Times New Roman" w:hAnsi="Times New Roman" w:cs="Times New Roman"/>
          <w:sz w:val="28"/>
          <w:szCs w:val="28"/>
        </w:rPr>
        <w:t>Деян.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160D">
        <w:rPr>
          <w:rFonts w:ascii="Times New Roman" w:hAnsi="Times New Roman" w:cs="Times New Roman"/>
          <w:sz w:val="28"/>
          <w:szCs w:val="28"/>
        </w:rPr>
        <w:t>:6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О рукоположении пресвитеров говорится: «рукоположивши же им пресвитеров к каждой церкви, они (апостолы Павел и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Варнава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>) помолились с постом и предали их Господу, в Которого уверовали» (</w:t>
      </w:r>
      <w:r w:rsidRPr="0004160D">
        <w:rPr>
          <w:rFonts w:ascii="Times New Roman" w:hAnsi="Times New Roman" w:cs="Times New Roman"/>
          <w:sz w:val="28"/>
          <w:szCs w:val="28"/>
        </w:rPr>
        <w:t>Деян.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4160D">
        <w:rPr>
          <w:rFonts w:ascii="Times New Roman" w:hAnsi="Times New Roman" w:cs="Times New Roman"/>
          <w:sz w:val="28"/>
          <w:szCs w:val="28"/>
        </w:rPr>
        <w:t>:23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В посланиях к Тимофею и Титу, которых апостол Павел поставил епископами, говорится: «напоминаю тебе (епископу Тимофею)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возгревать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 Дар Божий, который в тебе чрез мое рукоположение» (</w:t>
      </w:r>
      <w:r w:rsidRPr="0004160D">
        <w:rPr>
          <w:rFonts w:ascii="Times New Roman" w:hAnsi="Times New Roman" w:cs="Times New Roman"/>
          <w:sz w:val="28"/>
          <w:szCs w:val="28"/>
        </w:rPr>
        <w:t>2 Тим.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:6</w:t>
      </w:r>
      <w:r w:rsidRPr="00137C48">
        <w:rPr>
          <w:rFonts w:ascii="Times New Roman" w:hAnsi="Times New Roman" w:cs="Times New Roman"/>
          <w:sz w:val="28"/>
          <w:szCs w:val="28"/>
        </w:rPr>
        <w:t>). «Для того я оставил тебя (епископа Тита) в Крите, чтобы ты довершил недоконченное и поставил по всем городам пресвитеров, как я тебе приказывал» (</w:t>
      </w:r>
      <w:r w:rsidRPr="0004160D">
        <w:rPr>
          <w:rFonts w:ascii="Times New Roman" w:hAnsi="Times New Roman" w:cs="Times New Roman"/>
          <w:sz w:val="28"/>
          <w:szCs w:val="28"/>
        </w:rPr>
        <w:t>Тит.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:5</w:t>
      </w:r>
      <w:r w:rsidRPr="00137C48">
        <w:rPr>
          <w:rFonts w:ascii="Times New Roman" w:hAnsi="Times New Roman" w:cs="Times New Roman"/>
          <w:sz w:val="28"/>
          <w:szCs w:val="28"/>
        </w:rPr>
        <w:t>). Обращаясь к Тимофею, апостол Павел, говорит: «рук ни на кого не возлагай поспешно, и не делайся участником в чужих грехах. Храни себя чистым (</w:t>
      </w:r>
      <w:r w:rsidRPr="0004160D">
        <w:rPr>
          <w:rFonts w:ascii="Times New Roman" w:hAnsi="Times New Roman" w:cs="Times New Roman"/>
          <w:sz w:val="28"/>
          <w:szCs w:val="28"/>
        </w:rPr>
        <w:t>1 Тим.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:22</w:t>
      </w:r>
      <w:r w:rsidRPr="00137C48">
        <w:rPr>
          <w:rFonts w:ascii="Times New Roman" w:hAnsi="Times New Roman" w:cs="Times New Roman"/>
          <w:sz w:val="28"/>
          <w:szCs w:val="28"/>
        </w:rPr>
        <w:t>). «Обвинение на пресвитера не иначе принимай, как при двух или трех свидетелях» (</w:t>
      </w:r>
      <w:r w:rsidRPr="0004160D">
        <w:rPr>
          <w:rFonts w:ascii="Times New Roman" w:hAnsi="Times New Roman" w:cs="Times New Roman"/>
          <w:sz w:val="28"/>
          <w:szCs w:val="28"/>
        </w:rPr>
        <w:t>1 Тим.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:19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Из этих посланий мы видим, что апостолы предоставили епископам власть посвящать пресвитеров через рукоположение и совершать суд над пресвитерами, диаконами и церковнослужителями.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О священнослужителях апостол Павел, в послании к епископу Тимофею, пишет: «но епископ должен быть непорочен... Диаконы также должны быть честны... (</w:t>
      </w:r>
      <w:r w:rsidRPr="0004160D">
        <w:rPr>
          <w:rFonts w:ascii="Times New Roman" w:hAnsi="Times New Roman" w:cs="Times New Roman"/>
          <w:sz w:val="28"/>
          <w:szCs w:val="28"/>
        </w:rPr>
        <w:t>1 Тим.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4160D">
        <w:rPr>
          <w:rFonts w:ascii="Times New Roman" w:hAnsi="Times New Roman" w:cs="Times New Roman"/>
          <w:sz w:val="28"/>
          <w:szCs w:val="28"/>
        </w:rPr>
        <w:t>:2, 8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970296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48" w:rsidRPr="00137C48" w:rsidRDefault="00137C48" w:rsidP="0004160D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231_32"/>
      <w:bookmarkStart w:id="11" w:name="TOC_idp1406426332"/>
      <w:bookmarkEnd w:id="10"/>
      <w:bookmarkEnd w:id="11"/>
      <w:r w:rsidRPr="00137C48">
        <w:rPr>
          <w:rFonts w:ascii="Times New Roman" w:hAnsi="Times New Roman" w:cs="Times New Roman"/>
          <w:b/>
          <w:bCs/>
          <w:sz w:val="28"/>
          <w:szCs w:val="28"/>
        </w:rPr>
        <w:t>ТАИНСТВО ЕЛЕОСВЯЩЕНИЯ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Елеосвящение есть таинство, в котором, при помазании больного освященным елеем (маслом), призывается на больного благодать Божия для исцеления его от телесных и душевных болезней.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Таинство елеосвящения еще называется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b/>
          <w:bCs/>
          <w:sz w:val="28"/>
          <w:szCs w:val="28"/>
        </w:rPr>
        <w:t>соборованием</w:t>
      </w:r>
      <w:r w:rsidRPr="00137C48">
        <w:rPr>
          <w:rFonts w:ascii="Times New Roman" w:hAnsi="Times New Roman" w:cs="Times New Roman"/>
          <w:sz w:val="28"/>
          <w:szCs w:val="28"/>
        </w:rPr>
        <w:t>, потому что для совершения его собирается несколько священников, хотя по нужде может совершить его и один священник.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Это таинство ведет свое начало от апостолов. Получив от Господа Иисуса Христа власть во время</w:t>
      </w:r>
      <w:r w:rsidR="00970296">
        <w:rPr>
          <w:rFonts w:ascii="Times New Roman" w:hAnsi="Times New Roman" w:cs="Times New Roman"/>
          <w:sz w:val="28"/>
          <w:szCs w:val="28"/>
        </w:rPr>
        <w:t xml:space="preserve">  </w:t>
      </w:r>
      <w:r w:rsidRPr="0004160D">
        <w:rPr>
          <w:rFonts w:ascii="Times New Roman" w:hAnsi="Times New Roman" w:cs="Times New Roman"/>
          <w:sz w:val="28"/>
          <w:szCs w:val="28"/>
        </w:rPr>
        <w:t>проповеди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>исцелять всякую болезнь и немощь, они «многих больных мазали маслом, и исцеляли» (</w:t>
      </w:r>
      <w:r w:rsidRPr="0004160D">
        <w:rPr>
          <w:rFonts w:ascii="Times New Roman" w:hAnsi="Times New Roman" w:cs="Times New Roman"/>
          <w:sz w:val="28"/>
          <w:szCs w:val="28"/>
        </w:rPr>
        <w:t>Марк.</w:t>
      </w:r>
      <w:r w:rsidR="00970296" w:rsidRPr="0004160D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160D">
        <w:rPr>
          <w:rFonts w:ascii="Times New Roman" w:hAnsi="Times New Roman" w:cs="Times New Roman"/>
          <w:sz w:val="28"/>
          <w:szCs w:val="28"/>
        </w:rPr>
        <w:t>:13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Особенно подробно говорит об этом таинстве апостол Иаков: «Болен ли кто из вас, пусть призовет пресвитеров Церкви, и пусть помолятся над ним, помазавши его елеем во имя Господне. И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04160D">
        <w:rPr>
          <w:rFonts w:ascii="Times New Roman" w:hAnsi="Times New Roman" w:cs="Times New Roman"/>
          <w:sz w:val="28"/>
          <w:szCs w:val="28"/>
        </w:rPr>
        <w:t>молитва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  <w:r w:rsidRPr="00137C48">
        <w:rPr>
          <w:rFonts w:ascii="Times New Roman" w:hAnsi="Times New Roman" w:cs="Times New Roman"/>
          <w:sz w:val="28"/>
          <w:szCs w:val="28"/>
        </w:rPr>
        <w:t xml:space="preserve">веры исцелит болящего, и восставит его Господь; и если он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соделал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 грехи, простятся ему» (</w:t>
      </w:r>
      <w:r w:rsidRPr="0004160D">
        <w:rPr>
          <w:rFonts w:ascii="Times New Roman" w:hAnsi="Times New Roman" w:cs="Times New Roman"/>
          <w:sz w:val="28"/>
          <w:szCs w:val="28"/>
        </w:rPr>
        <w:t>Иак.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160D">
        <w:rPr>
          <w:rFonts w:ascii="Times New Roman" w:hAnsi="Times New Roman" w:cs="Times New Roman"/>
          <w:sz w:val="28"/>
          <w:szCs w:val="28"/>
        </w:rPr>
        <w:t>:14-15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  <w:r w:rsidR="00970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96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 xml:space="preserve">Святые, апостолы ничего не проповедовали сами от себя, но учили только тому, что заповедал им Господь и внушил им Дух </w:t>
      </w:r>
      <w:proofErr w:type="spellStart"/>
      <w:r w:rsidRPr="00137C48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137C48">
        <w:rPr>
          <w:rFonts w:ascii="Times New Roman" w:hAnsi="Times New Roman" w:cs="Times New Roman"/>
          <w:sz w:val="28"/>
          <w:szCs w:val="28"/>
        </w:rPr>
        <w:t xml:space="preserve">. Апостол Павел говорит: «возвещаю вам, братия, что Евангелие, которое я благовествовал, не </w:t>
      </w:r>
      <w:r w:rsidRPr="00137C48">
        <w:rPr>
          <w:rFonts w:ascii="Times New Roman" w:hAnsi="Times New Roman" w:cs="Times New Roman"/>
          <w:sz w:val="28"/>
          <w:szCs w:val="28"/>
        </w:rPr>
        <w:lastRenderedPageBreak/>
        <w:t>есть человеческое, ибо и я принял его и научился не от человека, но чрез откровение Иисуса Христа» (</w:t>
      </w:r>
      <w:r w:rsidRPr="0004160D">
        <w:rPr>
          <w:rFonts w:ascii="Times New Roman" w:hAnsi="Times New Roman" w:cs="Times New Roman"/>
          <w:sz w:val="28"/>
          <w:szCs w:val="28"/>
        </w:rPr>
        <w:t>Гал.</w:t>
      </w:r>
      <w:r w:rsidRPr="0004160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160D">
        <w:rPr>
          <w:rFonts w:ascii="Times New Roman" w:hAnsi="Times New Roman" w:cs="Times New Roman"/>
          <w:sz w:val="28"/>
          <w:szCs w:val="28"/>
        </w:rPr>
        <w:t>:11-12</w:t>
      </w:r>
      <w:r w:rsidRPr="00137C48">
        <w:rPr>
          <w:rFonts w:ascii="Times New Roman" w:hAnsi="Times New Roman" w:cs="Times New Roman"/>
          <w:sz w:val="28"/>
          <w:szCs w:val="28"/>
        </w:rPr>
        <w:t>).</w:t>
      </w:r>
    </w:p>
    <w:p w:rsidR="00137C48" w:rsidRPr="00137C48" w:rsidRDefault="00137C48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37C48">
        <w:rPr>
          <w:rFonts w:ascii="Times New Roman" w:hAnsi="Times New Roman" w:cs="Times New Roman"/>
          <w:sz w:val="28"/>
          <w:szCs w:val="28"/>
        </w:rPr>
        <w:t>Елеосвящение над младенцами не совершается, потому что у младенца не может быть сознательно совершенных грехов.</w:t>
      </w:r>
    </w:p>
    <w:p w:rsidR="00A55241" w:rsidRPr="00902FDF" w:rsidRDefault="00A55241" w:rsidP="00970296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sectPr w:rsidR="00A55241" w:rsidRPr="0090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64064"/>
    <w:multiLevelType w:val="hybridMultilevel"/>
    <w:tmpl w:val="1A60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02FDF"/>
    <w:rsid w:val="0004160D"/>
    <w:rsid w:val="00137C48"/>
    <w:rsid w:val="00902FDF"/>
    <w:rsid w:val="00970296"/>
    <w:rsid w:val="00A5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FD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7C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2015-09-09T16:54:00Z</dcterms:created>
  <dcterms:modified xsi:type="dcterms:W3CDTF">2015-09-09T17:31:00Z</dcterms:modified>
</cp:coreProperties>
</file>